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津野</w:t>
      </w:r>
      <w:bookmarkStart w:id="0" w:name="_GoBack"/>
      <w:bookmarkEnd w:id="0"/>
      <w:r>
        <w:rPr>
          <w:rFonts w:hint="eastAsia"/>
          <w:sz w:val="21"/>
        </w:rPr>
        <w:t>町長　　　　　　　</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2025-07-25T08:43:58Z</dcterms:modified>
  <cp:revision>0</cp:revision>
</cp:coreProperties>
</file>